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2F454" w14:textId="5541360E" w:rsidR="00F016BD" w:rsidRPr="00ED421F" w:rsidRDefault="00F016BD" w:rsidP="00F016BD">
      <w:pPr>
        <w:rPr>
          <w:rFonts w:ascii="Open Sans" w:hAnsi="Open Sans" w:cs="Open Sans"/>
          <w:color w:val="C00000"/>
        </w:rPr>
      </w:pPr>
      <w:r w:rsidRPr="00964B2B">
        <w:rPr>
          <w:rFonts w:ascii="Open Sans" w:hAnsi="Open Sans" w:cs="Open Sans"/>
        </w:rPr>
        <w:t xml:space="preserve">FOR IMMEDIATE RELEASE: </w:t>
      </w:r>
      <w:r w:rsidR="002667A5">
        <w:rPr>
          <w:rFonts w:ascii="Open Sans" w:hAnsi="Open Sans" w:cs="Open Sans"/>
        </w:rPr>
        <w:t>25</w:t>
      </w:r>
      <w:r w:rsidR="00CE6FED">
        <w:rPr>
          <w:rFonts w:ascii="Open Sans" w:hAnsi="Open Sans" w:cs="Open Sans"/>
        </w:rPr>
        <w:t>/11</w:t>
      </w:r>
      <w:r w:rsidR="00110A73">
        <w:rPr>
          <w:rFonts w:ascii="Open Sans" w:hAnsi="Open Sans" w:cs="Open Sans"/>
        </w:rPr>
        <w:t>/2025</w:t>
      </w:r>
    </w:p>
    <w:p w14:paraId="2C5ABEDF" w14:textId="20E5A1D3" w:rsidR="008A2715" w:rsidRDefault="00AA5DB7" w:rsidP="000852F9">
      <w:pPr>
        <w:jc w:val="center"/>
        <w:rPr>
          <w:rFonts w:ascii="Open Sans" w:hAnsi="Open Sans" w:cs="Open Sans"/>
          <w:sz w:val="32"/>
          <w:szCs w:val="32"/>
        </w:rPr>
      </w:pPr>
      <w:r>
        <w:rPr>
          <w:rFonts w:ascii="Open Sans" w:hAnsi="Open Sans" w:cs="Open Sans"/>
          <w:sz w:val="32"/>
          <w:szCs w:val="32"/>
        </w:rPr>
        <w:t xml:space="preserve"> </w:t>
      </w:r>
      <w:r w:rsidR="00AD2908">
        <w:rPr>
          <w:rFonts w:ascii="Open Sans" w:hAnsi="Open Sans" w:cs="Open Sans"/>
          <w:sz w:val="32"/>
          <w:szCs w:val="32"/>
        </w:rPr>
        <w:t xml:space="preserve">“No one should have to </w:t>
      </w:r>
      <w:r w:rsidR="005C1F93">
        <w:rPr>
          <w:rFonts w:ascii="Open Sans" w:hAnsi="Open Sans" w:cs="Open Sans"/>
          <w:sz w:val="32"/>
          <w:szCs w:val="32"/>
        </w:rPr>
        <w:t>go c</w:t>
      </w:r>
      <w:r w:rsidR="00E6338F">
        <w:rPr>
          <w:rFonts w:ascii="Open Sans" w:hAnsi="Open Sans" w:cs="Open Sans"/>
          <w:sz w:val="32"/>
          <w:szCs w:val="32"/>
        </w:rPr>
        <w:t>old</w:t>
      </w:r>
      <w:r w:rsidR="00AD2908">
        <w:rPr>
          <w:rFonts w:ascii="Open Sans" w:hAnsi="Open Sans" w:cs="Open Sans"/>
          <w:sz w:val="32"/>
          <w:szCs w:val="32"/>
        </w:rPr>
        <w:t xml:space="preserve"> this winter”</w:t>
      </w:r>
    </w:p>
    <w:p w14:paraId="0EFCD2DE" w14:textId="5E204053" w:rsidR="00EE7A0E" w:rsidRDefault="00CE6FED" w:rsidP="004E2786">
      <w:pPr>
        <w:jc w:val="center"/>
        <w:rPr>
          <w:rFonts w:ascii="Open Sans" w:hAnsi="Open Sans" w:cs="Open Sans"/>
          <w:b/>
          <w:bCs/>
        </w:rPr>
      </w:pPr>
      <w:bookmarkStart w:id="0" w:name="_Hlk199942005"/>
      <w:r>
        <w:rPr>
          <w:rFonts w:ascii="Open Sans" w:hAnsi="Open Sans" w:cs="Open Sans"/>
          <w:b/>
          <w:bCs/>
        </w:rPr>
        <w:t xml:space="preserve">With heating </w:t>
      </w:r>
      <w:r w:rsidR="00913807">
        <w:rPr>
          <w:rFonts w:ascii="Open Sans" w:hAnsi="Open Sans" w:cs="Open Sans"/>
          <w:b/>
          <w:bCs/>
        </w:rPr>
        <w:t xml:space="preserve">costs </w:t>
      </w:r>
      <w:r w:rsidR="00487015">
        <w:rPr>
          <w:rFonts w:ascii="Open Sans" w:hAnsi="Open Sans" w:cs="Open Sans"/>
          <w:b/>
          <w:bCs/>
        </w:rPr>
        <w:t>set to rise</w:t>
      </w:r>
      <w:r w:rsidR="004E2786">
        <w:rPr>
          <w:rFonts w:ascii="Open Sans" w:hAnsi="Open Sans" w:cs="Open Sans"/>
          <w:b/>
          <w:bCs/>
        </w:rPr>
        <w:t>, h</w:t>
      </w:r>
      <w:r w:rsidR="00EE7A0E" w:rsidRPr="00EE7A0E">
        <w:rPr>
          <w:rFonts w:ascii="Open Sans" w:hAnsi="Open Sans" w:cs="Open Sans"/>
          <w:b/>
          <w:bCs/>
        </w:rPr>
        <w:t xml:space="preserve">ome energy advisers are ready to help </w:t>
      </w:r>
      <w:r w:rsidR="00EE7A0E" w:rsidRPr="005B311B">
        <w:rPr>
          <w:rFonts w:ascii="Open Sans" w:hAnsi="Open Sans" w:cs="Open Sans"/>
          <w:b/>
          <w:bCs/>
        </w:rPr>
        <w:t>Cambridgeshire residents</w:t>
      </w:r>
      <w:r w:rsidR="00EE7A0E" w:rsidRPr="00EE7A0E">
        <w:rPr>
          <w:rFonts w:ascii="Open Sans" w:hAnsi="Open Sans" w:cs="Open Sans"/>
          <w:b/>
          <w:bCs/>
        </w:rPr>
        <w:t xml:space="preserve"> keep warm and manage </w:t>
      </w:r>
      <w:r w:rsidR="004E2786">
        <w:rPr>
          <w:rFonts w:ascii="Open Sans" w:hAnsi="Open Sans" w:cs="Open Sans"/>
          <w:b/>
          <w:bCs/>
        </w:rPr>
        <w:t xml:space="preserve">their </w:t>
      </w:r>
      <w:r w:rsidR="00EE7A0E" w:rsidRPr="00EE7A0E">
        <w:rPr>
          <w:rFonts w:ascii="Open Sans" w:hAnsi="Open Sans" w:cs="Open Sans"/>
          <w:b/>
          <w:bCs/>
        </w:rPr>
        <w:t>bills</w:t>
      </w:r>
      <w:r>
        <w:rPr>
          <w:rFonts w:ascii="Open Sans" w:hAnsi="Open Sans" w:cs="Open Sans"/>
          <w:b/>
          <w:bCs/>
        </w:rPr>
        <w:t>.</w:t>
      </w:r>
    </w:p>
    <w:bookmarkEnd w:id="0"/>
    <w:p w14:paraId="40E68F22" w14:textId="77777777" w:rsidR="002553A8" w:rsidRPr="002553A8" w:rsidRDefault="002553A8" w:rsidP="002553A8">
      <w:pPr>
        <w:rPr>
          <w:rFonts w:ascii="Open Sans" w:hAnsi="Open Sans" w:cs="Open Sans"/>
        </w:rPr>
      </w:pPr>
      <w:r w:rsidRPr="002553A8">
        <w:rPr>
          <w:rFonts w:ascii="Open Sans" w:hAnsi="Open Sans" w:cs="Open Sans"/>
        </w:rPr>
        <w:t>Free, impartial advice and support from the Cambridgeshire Home Energy Support Service (CHESS) is available to people struggling to heat their homes this winter.</w:t>
      </w:r>
    </w:p>
    <w:p w14:paraId="680DF346" w14:textId="30442C02" w:rsidR="002553A8" w:rsidRPr="002553A8" w:rsidRDefault="007C3B04" w:rsidP="002553A8">
      <w:pPr>
        <w:rPr>
          <w:rFonts w:ascii="Open Sans" w:hAnsi="Open Sans" w:cs="Open Sans"/>
        </w:rPr>
      </w:pPr>
      <w:r w:rsidRPr="5C559CED">
        <w:rPr>
          <w:rFonts w:ascii="Open Sans" w:hAnsi="Open Sans" w:cs="Open Sans"/>
        </w:rPr>
        <w:t>This</w:t>
      </w:r>
      <w:r w:rsidR="002553A8" w:rsidRPr="002553A8">
        <w:rPr>
          <w:rFonts w:ascii="Open Sans" w:hAnsi="Open Sans" w:cs="Open Sans"/>
        </w:rPr>
        <w:t xml:space="preserve"> renewed offer of </w:t>
      </w:r>
      <w:r w:rsidR="005E0634">
        <w:rPr>
          <w:rFonts w:ascii="Open Sans" w:hAnsi="Open Sans" w:cs="Open Sans"/>
        </w:rPr>
        <w:t xml:space="preserve">support </w:t>
      </w:r>
      <w:r w:rsidR="002553A8" w:rsidRPr="002553A8">
        <w:rPr>
          <w:rFonts w:ascii="Open Sans" w:hAnsi="Open Sans" w:cs="Open Sans"/>
        </w:rPr>
        <w:t>comes as</w:t>
      </w:r>
      <w:r w:rsidR="006A0DD0">
        <w:rPr>
          <w:rFonts w:ascii="Open Sans" w:hAnsi="Open Sans" w:cs="Open Sans"/>
        </w:rPr>
        <w:t xml:space="preserve"> charity</w:t>
      </w:r>
      <w:r w:rsidR="002553A8" w:rsidRPr="002553A8">
        <w:rPr>
          <w:rFonts w:ascii="Open Sans" w:hAnsi="Open Sans" w:cs="Open Sans"/>
        </w:rPr>
        <w:t xml:space="preserve"> National Energy Action</w:t>
      </w:r>
      <w:r w:rsidR="00831FFF">
        <w:rPr>
          <w:rFonts w:ascii="Open Sans" w:hAnsi="Open Sans" w:cs="Open Sans"/>
        </w:rPr>
        <w:t xml:space="preserve"> (NEA)</w:t>
      </w:r>
      <w:r w:rsidR="004B6E3B">
        <w:rPr>
          <w:rFonts w:ascii="Open Sans" w:hAnsi="Open Sans" w:cs="Open Sans"/>
        </w:rPr>
        <w:t xml:space="preserve"> </w:t>
      </w:r>
      <w:r w:rsidR="002553A8" w:rsidRPr="002553A8">
        <w:rPr>
          <w:rFonts w:ascii="Open Sans" w:hAnsi="Open Sans" w:cs="Open Sans"/>
        </w:rPr>
        <w:t>marks Fuel Poverty Awareness Day on Wednesday 26 November</w:t>
      </w:r>
      <w:r w:rsidR="009B1663" w:rsidRPr="5C559CED">
        <w:rPr>
          <w:rFonts w:ascii="Open Sans" w:hAnsi="Open Sans" w:cs="Open Sans"/>
        </w:rPr>
        <w:t xml:space="preserve">, </w:t>
      </w:r>
      <w:r w:rsidR="18AC900F" w:rsidRPr="5C559CED">
        <w:rPr>
          <w:rFonts w:ascii="Open Sans" w:hAnsi="Open Sans" w:cs="Open Sans"/>
        </w:rPr>
        <w:t>which</w:t>
      </w:r>
      <w:r w:rsidR="002553A8" w:rsidRPr="002553A8">
        <w:rPr>
          <w:rFonts w:ascii="Open Sans" w:hAnsi="Open Sans" w:cs="Open Sans"/>
        </w:rPr>
        <w:t xml:space="preserve"> </w:t>
      </w:r>
      <w:r w:rsidR="00837667">
        <w:rPr>
          <w:rFonts w:ascii="Open Sans" w:hAnsi="Open Sans" w:cs="Open Sans"/>
        </w:rPr>
        <w:t xml:space="preserve">follows </w:t>
      </w:r>
      <w:r w:rsidR="006C38B2">
        <w:rPr>
          <w:rFonts w:ascii="Open Sans" w:hAnsi="Open Sans" w:cs="Open Sans"/>
        </w:rPr>
        <w:t xml:space="preserve">energy regulator </w:t>
      </w:r>
      <w:r w:rsidR="00CE4491" w:rsidRPr="5C559CED">
        <w:rPr>
          <w:rFonts w:ascii="Open Sans" w:hAnsi="Open Sans" w:cs="Open Sans"/>
        </w:rPr>
        <w:t>Ofgem’s recent</w:t>
      </w:r>
      <w:r w:rsidR="00837667">
        <w:rPr>
          <w:rFonts w:ascii="Open Sans" w:hAnsi="Open Sans" w:cs="Open Sans"/>
        </w:rPr>
        <w:t xml:space="preserve"> announcement of </w:t>
      </w:r>
      <w:r w:rsidR="002553A8" w:rsidRPr="002553A8">
        <w:rPr>
          <w:rFonts w:ascii="Open Sans" w:hAnsi="Open Sans" w:cs="Open Sans"/>
        </w:rPr>
        <w:t xml:space="preserve">new energy price </w:t>
      </w:r>
      <w:r w:rsidR="001B7F86" w:rsidRPr="5C559CED">
        <w:rPr>
          <w:rFonts w:ascii="Open Sans" w:hAnsi="Open Sans" w:cs="Open Sans"/>
        </w:rPr>
        <w:t>cap</w:t>
      </w:r>
      <w:r w:rsidR="002553A8" w:rsidRPr="002553A8">
        <w:rPr>
          <w:rFonts w:ascii="Open Sans" w:hAnsi="Open Sans" w:cs="Open Sans"/>
        </w:rPr>
        <w:t xml:space="preserve"> rates.</w:t>
      </w:r>
    </w:p>
    <w:p w14:paraId="0259211C" w14:textId="569BFEE4" w:rsidR="00690694" w:rsidRDefault="002553A8" w:rsidP="002553A8">
      <w:pPr>
        <w:rPr>
          <w:rFonts w:ascii="Open Sans" w:hAnsi="Open Sans" w:cs="Open Sans"/>
        </w:rPr>
      </w:pPr>
      <w:r w:rsidRPr="002553A8">
        <w:rPr>
          <w:rFonts w:ascii="Open Sans" w:hAnsi="Open Sans" w:cs="Open Sans"/>
        </w:rPr>
        <w:t xml:space="preserve">A recent report </w:t>
      </w:r>
      <w:r w:rsidRPr="00456DA4">
        <w:rPr>
          <w:rFonts w:ascii="Open Sans" w:hAnsi="Open Sans" w:cs="Open Sans"/>
        </w:rPr>
        <w:t xml:space="preserve">by </w:t>
      </w:r>
      <w:r w:rsidR="00831FFF" w:rsidRPr="00456DA4">
        <w:rPr>
          <w:rFonts w:ascii="Open Sans" w:hAnsi="Open Sans" w:cs="Open Sans"/>
        </w:rPr>
        <w:t>NEA</w:t>
      </w:r>
      <w:r w:rsidRPr="00456DA4">
        <w:rPr>
          <w:rFonts w:ascii="Open Sans" w:hAnsi="Open Sans" w:cs="Open Sans"/>
        </w:rPr>
        <w:t xml:space="preserve"> </w:t>
      </w:r>
      <w:r w:rsidR="00DB0389" w:rsidRPr="00456DA4">
        <w:rPr>
          <w:rFonts w:ascii="Open Sans" w:hAnsi="Open Sans" w:cs="Open Sans"/>
        </w:rPr>
        <w:t>estimated</w:t>
      </w:r>
      <w:r w:rsidRPr="00456DA4">
        <w:rPr>
          <w:rFonts w:ascii="Open Sans" w:hAnsi="Open Sans" w:cs="Open Sans"/>
        </w:rPr>
        <w:t xml:space="preserve"> 32,190 households in Cambridgeshire</w:t>
      </w:r>
      <w:r w:rsidR="007B018C" w:rsidRPr="00456DA4">
        <w:rPr>
          <w:rFonts w:ascii="Open Sans" w:hAnsi="Open Sans" w:cs="Open Sans"/>
        </w:rPr>
        <w:t xml:space="preserve"> – </w:t>
      </w:r>
      <w:r w:rsidR="00932710" w:rsidRPr="00456DA4">
        <w:rPr>
          <w:rFonts w:ascii="Open Sans" w:hAnsi="Open Sans" w:cs="Open Sans"/>
        </w:rPr>
        <w:t>around</w:t>
      </w:r>
      <w:r w:rsidR="007B018C" w:rsidRPr="00456DA4">
        <w:rPr>
          <w:rFonts w:ascii="Open Sans" w:hAnsi="Open Sans" w:cs="Open Sans"/>
        </w:rPr>
        <w:t xml:space="preserve"> </w:t>
      </w:r>
      <w:r w:rsidR="00426861" w:rsidRPr="00456DA4">
        <w:rPr>
          <w:rFonts w:ascii="Open Sans" w:hAnsi="Open Sans" w:cs="Open Sans"/>
        </w:rPr>
        <w:t>one</w:t>
      </w:r>
      <w:r w:rsidR="007C319A" w:rsidRPr="00456DA4">
        <w:rPr>
          <w:rFonts w:ascii="Open Sans" w:hAnsi="Open Sans" w:cs="Open Sans"/>
        </w:rPr>
        <w:t xml:space="preserve"> in </w:t>
      </w:r>
      <w:r w:rsidR="00426861" w:rsidRPr="00456DA4">
        <w:rPr>
          <w:rFonts w:ascii="Open Sans" w:hAnsi="Open Sans" w:cs="Open Sans"/>
        </w:rPr>
        <w:t>ten</w:t>
      </w:r>
      <w:r w:rsidR="007B018C" w:rsidRPr="00456DA4">
        <w:rPr>
          <w:rFonts w:ascii="Open Sans" w:hAnsi="Open Sans" w:cs="Open Sans"/>
        </w:rPr>
        <w:t xml:space="preserve"> – a</w:t>
      </w:r>
      <w:r w:rsidRPr="00456DA4">
        <w:rPr>
          <w:rFonts w:ascii="Open Sans" w:hAnsi="Open Sans" w:cs="Open Sans"/>
        </w:rPr>
        <w:t>re</w:t>
      </w:r>
      <w:r w:rsidR="007B018C" w:rsidRPr="00456DA4">
        <w:rPr>
          <w:rFonts w:ascii="Open Sans" w:hAnsi="Open Sans" w:cs="Open Sans"/>
        </w:rPr>
        <w:t xml:space="preserve"> </w:t>
      </w:r>
      <w:r w:rsidR="009312AB" w:rsidRPr="00456DA4">
        <w:rPr>
          <w:rFonts w:ascii="Open Sans" w:hAnsi="Open Sans" w:cs="Open Sans"/>
        </w:rPr>
        <w:t>now</w:t>
      </w:r>
      <w:r w:rsidR="007C319A" w:rsidRPr="00456DA4">
        <w:rPr>
          <w:rFonts w:ascii="Open Sans" w:hAnsi="Open Sans" w:cs="Open Sans"/>
        </w:rPr>
        <w:t xml:space="preserve"> </w:t>
      </w:r>
      <w:r w:rsidRPr="00456DA4">
        <w:rPr>
          <w:rFonts w:ascii="Open Sans" w:hAnsi="Open Sans" w:cs="Open Sans"/>
        </w:rPr>
        <w:t>living in fuel poverty</w:t>
      </w:r>
      <w:r w:rsidR="00F71BAA" w:rsidRPr="00456DA4">
        <w:rPr>
          <w:rFonts w:ascii="Open Sans" w:hAnsi="Open Sans" w:cs="Open Sans"/>
        </w:rPr>
        <w:t>. M</w:t>
      </w:r>
      <w:r w:rsidR="00F84E28" w:rsidRPr="00456DA4">
        <w:rPr>
          <w:rFonts w:ascii="Open Sans" w:hAnsi="Open Sans" w:cs="Open Sans"/>
        </w:rPr>
        <w:t>any r</w:t>
      </w:r>
      <w:r w:rsidRPr="00456DA4">
        <w:rPr>
          <w:rFonts w:ascii="Open Sans" w:hAnsi="Open Sans" w:cs="Open Sans"/>
        </w:rPr>
        <w:t>esidents fac</w:t>
      </w:r>
      <w:r w:rsidR="003F1F88" w:rsidRPr="00456DA4">
        <w:rPr>
          <w:rFonts w:ascii="Open Sans" w:hAnsi="Open Sans" w:cs="Open Sans"/>
        </w:rPr>
        <w:t>e</w:t>
      </w:r>
      <w:r w:rsidRPr="00456DA4">
        <w:rPr>
          <w:rFonts w:ascii="Open Sans" w:hAnsi="Open Sans" w:cs="Open Sans"/>
        </w:rPr>
        <w:t xml:space="preserve"> mounting debts as the ongoing energy crisis</w:t>
      </w:r>
      <w:r w:rsidRPr="002553A8">
        <w:rPr>
          <w:rFonts w:ascii="Open Sans" w:hAnsi="Open Sans" w:cs="Open Sans"/>
        </w:rPr>
        <w:t xml:space="preserve"> puts further pressure on household budgets.</w:t>
      </w:r>
      <w:r w:rsidR="0097093F">
        <w:rPr>
          <w:rFonts w:ascii="Open Sans" w:hAnsi="Open Sans" w:cs="Open Sans"/>
        </w:rPr>
        <w:t xml:space="preserve"> Nationally, the </w:t>
      </w:r>
      <w:r w:rsidR="0097093F" w:rsidRPr="00551F51">
        <w:rPr>
          <w:rFonts w:ascii="Open Sans" w:hAnsi="Open Sans" w:cs="Open Sans"/>
        </w:rPr>
        <w:t>average annual</w:t>
      </w:r>
      <w:r w:rsidR="0097093F">
        <w:rPr>
          <w:rFonts w:ascii="Open Sans" w:hAnsi="Open Sans" w:cs="Open Sans"/>
        </w:rPr>
        <w:t xml:space="preserve"> </w:t>
      </w:r>
      <w:r w:rsidR="00452352">
        <w:rPr>
          <w:rFonts w:ascii="Open Sans" w:hAnsi="Open Sans" w:cs="Open Sans"/>
        </w:rPr>
        <w:t>energy</w:t>
      </w:r>
      <w:r w:rsidR="0097093F">
        <w:rPr>
          <w:rFonts w:ascii="Open Sans" w:hAnsi="Open Sans" w:cs="Open Sans"/>
        </w:rPr>
        <w:t xml:space="preserve"> bill </w:t>
      </w:r>
      <w:r w:rsidR="002A16DD">
        <w:rPr>
          <w:rFonts w:ascii="Open Sans" w:hAnsi="Open Sans" w:cs="Open Sans"/>
        </w:rPr>
        <w:t xml:space="preserve">for a typical household </w:t>
      </w:r>
      <w:r w:rsidR="00E86932">
        <w:rPr>
          <w:rFonts w:ascii="Open Sans" w:hAnsi="Open Sans" w:cs="Open Sans"/>
        </w:rPr>
        <w:t>currently</w:t>
      </w:r>
      <w:r w:rsidR="0097093F">
        <w:rPr>
          <w:rFonts w:ascii="Open Sans" w:hAnsi="Open Sans" w:cs="Open Sans"/>
        </w:rPr>
        <w:t xml:space="preserve"> </w:t>
      </w:r>
      <w:r w:rsidR="00121F29">
        <w:rPr>
          <w:rFonts w:ascii="Open Sans" w:hAnsi="Open Sans" w:cs="Open Sans"/>
        </w:rPr>
        <w:t xml:space="preserve">stands at </w:t>
      </w:r>
      <w:r w:rsidR="0097093F">
        <w:rPr>
          <w:rFonts w:ascii="Open Sans" w:hAnsi="Open Sans" w:cs="Open Sans"/>
        </w:rPr>
        <w:t>£1,7</w:t>
      </w:r>
      <w:r w:rsidR="00121F29">
        <w:rPr>
          <w:rFonts w:ascii="Open Sans" w:hAnsi="Open Sans" w:cs="Open Sans"/>
        </w:rPr>
        <w:t>55</w:t>
      </w:r>
      <w:r w:rsidR="00690694">
        <w:rPr>
          <w:rFonts w:ascii="Open Sans" w:hAnsi="Open Sans" w:cs="Open Sans"/>
        </w:rPr>
        <w:t xml:space="preserve"> – up </w:t>
      </w:r>
      <w:r w:rsidR="00BB707B">
        <w:rPr>
          <w:rFonts w:ascii="Open Sans" w:hAnsi="Open Sans" w:cs="Open Sans"/>
        </w:rPr>
        <w:t xml:space="preserve">by </w:t>
      </w:r>
      <w:r w:rsidR="00272D1D">
        <w:rPr>
          <w:rFonts w:ascii="Open Sans" w:hAnsi="Open Sans" w:cs="Open Sans"/>
        </w:rPr>
        <w:t xml:space="preserve">nearly £500 since 2021. </w:t>
      </w:r>
    </w:p>
    <w:p w14:paraId="530E6074" w14:textId="65E10A68" w:rsidR="00433DD1" w:rsidRPr="002553A8" w:rsidRDefault="00433DD1" w:rsidP="00433DD1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With</w:t>
      </w:r>
      <w:r w:rsidRPr="002553A8">
        <w:rPr>
          <w:rFonts w:ascii="Open Sans" w:hAnsi="Open Sans" w:cs="Open Sans"/>
        </w:rPr>
        <w:t xml:space="preserve"> more people expected to ration their heating this winter</w:t>
      </w:r>
      <w:r>
        <w:rPr>
          <w:rFonts w:ascii="Open Sans" w:hAnsi="Open Sans" w:cs="Open Sans"/>
        </w:rPr>
        <w:t>, NEA</w:t>
      </w:r>
      <w:r w:rsidRPr="002553A8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has</w:t>
      </w:r>
      <w:r w:rsidRPr="002553A8">
        <w:rPr>
          <w:rFonts w:ascii="Open Sans" w:hAnsi="Open Sans" w:cs="Open Sans"/>
        </w:rPr>
        <w:t xml:space="preserve"> </w:t>
      </w:r>
      <w:r w:rsidR="00186173" w:rsidRPr="5C559CED">
        <w:rPr>
          <w:rFonts w:ascii="Open Sans" w:hAnsi="Open Sans" w:cs="Open Sans"/>
        </w:rPr>
        <w:t>warned that</w:t>
      </w:r>
      <w:r w:rsidRPr="002553A8">
        <w:rPr>
          <w:rFonts w:ascii="Open Sans" w:hAnsi="Open Sans" w:cs="Open Sans"/>
        </w:rPr>
        <w:t xml:space="preserve"> cold homes </w:t>
      </w:r>
      <w:r w:rsidR="00CC230B" w:rsidRPr="5C559CED">
        <w:rPr>
          <w:rFonts w:ascii="Open Sans" w:hAnsi="Open Sans" w:cs="Open Sans"/>
        </w:rPr>
        <w:t>can have serious effects on both</w:t>
      </w:r>
      <w:r w:rsidRPr="002553A8">
        <w:rPr>
          <w:rFonts w:ascii="Open Sans" w:hAnsi="Open Sans" w:cs="Open Sans"/>
        </w:rPr>
        <w:t xml:space="preserve"> physical and mental health</w:t>
      </w:r>
      <w:r>
        <w:rPr>
          <w:rFonts w:ascii="Open Sans" w:hAnsi="Open Sans" w:cs="Open Sans"/>
        </w:rPr>
        <w:t>.</w:t>
      </w:r>
    </w:p>
    <w:p w14:paraId="3B3770CB" w14:textId="2391A541" w:rsidR="002553A8" w:rsidRPr="00456DA4" w:rsidRDefault="002553A8" w:rsidP="002553A8">
      <w:pPr>
        <w:rPr>
          <w:rFonts w:ascii="Open Sans" w:hAnsi="Open Sans" w:cs="Open Sans"/>
        </w:rPr>
      </w:pPr>
      <w:r w:rsidRPr="002553A8">
        <w:rPr>
          <w:rFonts w:ascii="Open Sans" w:hAnsi="Open Sans" w:cs="Open Sans"/>
        </w:rPr>
        <w:t>CHESS</w:t>
      </w:r>
      <w:r w:rsidR="00ED0741">
        <w:rPr>
          <w:rFonts w:ascii="Open Sans" w:hAnsi="Open Sans" w:cs="Open Sans"/>
        </w:rPr>
        <w:t xml:space="preserve"> is</w:t>
      </w:r>
      <w:r w:rsidRPr="002553A8">
        <w:rPr>
          <w:rFonts w:ascii="Open Sans" w:hAnsi="Open Sans" w:cs="Open Sans"/>
        </w:rPr>
        <w:t xml:space="preserve"> run by local charities </w:t>
      </w:r>
      <w:r w:rsidR="007636F6" w:rsidRPr="5C559CED">
        <w:rPr>
          <w:rFonts w:ascii="Open Sans" w:hAnsi="Open Sans" w:cs="Open Sans"/>
        </w:rPr>
        <w:t>PECT and</w:t>
      </w:r>
      <w:r w:rsidRPr="5C559CED">
        <w:rPr>
          <w:rFonts w:ascii="Open Sans" w:hAnsi="Open Sans" w:cs="Open Sans"/>
        </w:rPr>
        <w:t xml:space="preserve"> </w:t>
      </w:r>
      <w:r w:rsidRPr="002553A8">
        <w:rPr>
          <w:rFonts w:ascii="Open Sans" w:hAnsi="Open Sans" w:cs="Open Sans"/>
        </w:rPr>
        <w:t>Cambridgeshire ACRE</w:t>
      </w:r>
      <w:r w:rsidR="00ED0741" w:rsidRPr="5C559CED">
        <w:rPr>
          <w:rFonts w:ascii="Open Sans" w:hAnsi="Open Sans" w:cs="Open Sans"/>
        </w:rPr>
        <w:t>.</w:t>
      </w:r>
      <w:r w:rsidR="00ED0741">
        <w:rPr>
          <w:rFonts w:ascii="Open Sans" w:hAnsi="Open Sans" w:cs="Open Sans"/>
        </w:rPr>
        <w:t xml:space="preserve"> S</w:t>
      </w:r>
      <w:r w:rsidR="00184BE5">
        <w:rPr>
          <w:rFonts w:ascii="Open Sans" w:hAnsi="Open Sans" w:cs="Open Sans"/>
        </w:rPr>
        <w:t>ince April</w:t>
      </w:r>
      <w:r w:rsidR="00ED0741">
        <w:rPr>
          <w:rFonts w:ascii="Open Sans" w:hAnsi="Open Sans" w:cs="Open Sans"/>
        </w:rPr>
        <w:t xml:space="preserve">, it has </w:t>
      </w:r>
      <w:r w:rsidRPr="002553A8">
        <w:rPr>
          <w:rFonts w:ascii="Open Sans" w:hAnsi="Open Sans" w:cs="Open Sans"/>
        </w:rPr>
        <w:t xml:space="preserve">helped </w:t>
      </w:r>
      <w:r w:rsidR="006746CD">
        <w:rPr>
          <w:rFonts w:ascii="Open Sans" w:hAnsi="Open Sans" w:cs="Open Sans"/>
        </w:rPr>
        <w:t>530</w:t>
      </w:r>
      <w:r w:rsidR="00ED0741">
        <w:rPr>
          <w:rFonts w:ascii="Open Sans" w:hAnsi="Open Sans" w:cs="Open Sans"/>
        </w:rPr>
        <w:t xml:space="preserve"> households</w:t>
      </w:r>
      <w:r w:rsidRPr="004B36A0">
        <w:rPr>
          <w:rFonts w:ascii="Open Sans" w:hAnsi="Open Sans" w:cs="Open Sans"/>
        </w:rPr>
        <w:t xml:space="preserve"> </w:t>
      </w:r>
      <w:r w:rsidR="003B52BC">
        <w:rPr>
          <w:rFonts w:ascii="Open Sans" w:hAnsi="Open Sans" w:cs="Open Sans"/>
        </w:rPr>
        <w:t xml:space="preserve">across the county </w:t>
      </w:r>
      <w:r w:rsidRPr="004B36A0">
        <w:rPr>
          <w:rFonts w:ascii="Open Sans" w:hAnsi="Open Sans" w:cs="Open Sans"/>
        </w:rPr>
        <w:t>save</w:t>
      </w:r>
      <w:r w:rsidRPr="002553A8">
        <w:rPr>
          <w:rFonts w:ascii="Open Sans" w:hAnsi="Open Sans" w:cs="Open Sans"/>
        </w:rPr>
        <w:t xml:space="preserve"> energy, lower their bills, and access emergency financial support </w:t>
      </w:r>
      <w:r w:rsidR="00E27E99">
        <w:rPr>
          <w:rFonts w:ascii="Open Sans" w:hAnsi="Open Sans" w:cs="Open Sans"/>
        </w:rPr>
        <w:t>for heating</w:t>
      </w:r>
      <w:r w:rsidRPr="002553A8">
        <w:rPr>
          <w:rFonts w:ascii="Open Sans" w:hAnsi="Open Sans" w:cs="Open Sans"/>
        </w:rPr>
        <w:t>. </w:t>
      </w:r>
      <w:r w:rsidR="0847B4BB" w:rsidRPr="5C559CED">
        <w:rPr>
          <w:rFonts w:ascii="Open Sans" w:hAnsi="Open Sans" w:cs="Open Sans"/>
        </w:rPr>
        <w:t>The service’s</w:t>
      </w:r>
      <w:r w:rsidRPr="002553A8">
        <w:rPr>
          <w:rFonts w:ascii="Open Sans" w:hAnsi="Open Sans" w:cs="Open Sans"/>
        </w:rPr>
        <w:t xml:space="preserve"> </w:t>
      </w:r>
      <w:r w:rsidR="00F45FEB">
        <w:rPr>
          <w:rFonts w:ascii="Open Sans" w:hAnsi="Open Sans" w:cs="Open Sans"/>
        </w:rPr>
        <w:t>advisers are</w:t>
      </w:r>
      <w:r w:rsidRPr="002553A8">
        <w:rPr>
          <w:rFonts w:ascii="Open Sans" w:hAnsi="Open Sans" w:cs="Open Sans"/>
        </w:rPr>
        <w:t xml:space="preserve"> </w:t>
      </w:r>
      <w:r w:rsidR="002C3A4A" w:rsidRPr="5C559CED">
        <w:rPr>
          <w:rFonts w:ascii="Open Sans" w:hAnsi="Open Sans" w:cs="Open Sans"/>
        </w:rPr>
        <w:t>encouraging</w:t>
      </w:r>
      <w:r w:rsidRPr="002553A8">
        <w:rPr>
          <w:rFonts w:ascii="Open Sans" w:hAnsi="Open Sans" w:cs="Open Sans"/>
        </w:rPr>
        <w:t xml:space="preserve"> more people to </w:t>
      </w:r>
      <w:r w:rsidR="00C47B04">
        <w:rPr>
          <w:rFonts w:ascii="Open Sans" w:hAnsi="Open Sans" w:cs="Open Sans"/>
        </w:rPr>
        <w:t>seek</w:t>
      </w:r>
      <w:r w:rsidRPr="002553A8">
        <w:rPr>
          <w:rFonts w:ascii="Open Sans" w:hAnsi="Open Sans" w:cs="Open Sans"/>
        </w:rPr>
        <w:t xml:space="preserve"> help </w:t>
      </w:r>
      <w:r w:rsidRPr="00456DA4">
        <w:rPr>
          <w:rFonts w:ascii="Open Sans" w:hAnsi="Open Sans" w:cs="Open Sans"/>
        </w:rPr>
        <w:t>or refer friends, relatives and neighbours who may need support.</w:t>
      </w:r>
    </w:p>
    <w:p w14:paraId="58EEE3C0" w14:textId="0E1D5618" w:rsidR="002553A8" w:rsidRPr="00456DA4" w:rsidRDefault="002553A8" w:rsidP="002553A8">
      <w:pPr>
        <w:rPr>
          <w:rFonts w:ascii="Open Sans" w:hAnsi="Open Sans" w:cs="Open Sans"/>
        </w:rPr>
      </w:pPr>
      <w:r w:rsidRPr="00456DA4">
        <w:rPr>
          <w:rFonts w:ascii="Open Sans" w:hAnsi="Open Sans" w:cs="Open Sans"/>
        </w:rPr>
        <w:t>Henry Buttress, Energy and Communities Manager at PECT, said: “Fuel poverty isn’t just about high bills. It also affects people’s health, comfort and peace of mind.</w:t>
      </w:r>
    </w:p>
    <w:p w14:paraId="5FA42BF1" w14:textId="122C1980" w:rsidR="002553A8" w:rsidRPr="002553A8" w:rsidRDefault="002553A8" w:rsidP="002553A8">
      <w:pPr>
        <w:rPr>
          <w:rFonts w:ascii="Open Sans" w:hAnsi="Open Sans" w:cs="Open Sans"/>
        </w:rPr>
      </w:pPr>
      <w:r w:rsidRPr="00456DA4">
        <w:rPr>
          <w:rFonts w:ascii="Open Sans" w:hAnsi="Open Sans" w:cs="Open Sans"/>
        </w:rPr>
        <w:t>“CHESS is about making sure help is available when it’s needed most.</w:t>
      </w:r>
      <w:r w:rsidR="00E4133B" w:rsidRPr="00456DA4">
        <w:rPr>
          <w:rFonts w:ascii="Open Sans" w:hAnsi="Open Sans" w:cs="Open Sans"/>
        </w:rPr>
        <w:t xml:space="preserve"> No one should have to </w:t>
      </w:r>
      <w:r w:rsidR="00AC7D90" w:rsidRPr="00456DA4">
        <w:rPr>
          <w:rFonts w:ascii="Open Sans" w:hAnsi="Open Sans" w:cs="Open Sans"/>
        </w:rPr>
        <w:t>go cold or struggle alone</w:t>
      </w:r>
      <w:r w:rsidR="00AD2908" w:rsidRPr="00456DA4">
        <w:rPr>
          <w:rFonts w:ascii="Open Sans" w:hAnsi="Open Sans" w:cs="Open Sans"/>
        </w:rPr>
        <w:t xml:space="preserve"> this winter</w:t>
      </w:r>
      <w:r w:rsidR="00AA5DB7" w:rsidRPr="00456DA4">
        <w:rPr>
          <w:rFonts w:ascii="Open Sans" w:hAnsi="Open Sans" w:cs="Open Sans"/>
        </w:rPr>
        <w:t>.</w:t>
      </w:r>
      <w:r w:rsidRPr="00456DA4">
        <w:rPr>
          <w:rFonts w:ascii="Open Sans" w:hAnsi="Open Sans" w:cs="Open Sans"/>
        </w:rPr>
        <w:t>”</w:t>
      </w:r>
      <w:r w:rsidRPr="002553A8">
        <w:rPr>
          <w:rFonts w:ascii="Open Sans" w:hAnsi="Open Sans" w:cs="Open Sans"/>
        </w:rPr>
        <w:t> </w:t>
      </w:r>
    </w:p>
    <w:p w14:paraId="69AC74B6" w14:textId="044A8C69" w:rsidR="607DCE67" w:rsidRDefault="607DCE67" w:rsidP="5C559CED">
      <w:pPr>
        <w:rPr>
          <w:rFonts w:ascii="Open Sans" w:hAnsi="Open Sans" w:cs="Open Sans"/>
        </w:rPr>
      </w:pPr>
      <w:r w:rsidRPr="5C559CED">
        <w:rPr>
          <w:rFonts w:ascii="Open Sans" w:hAnsi="Open Sans" w:cs="Open Sans"/>
        </w:rPr>
        <w:t xml:space="preserve">The service supports homeowners, private renters and social housing tenants. Householders can speak to energy advisers over the phone for help with gas, oil and electricity bills. </w:t>
      </w:r>
      <w:r w:rsidR="00830F3F">
        <w:rPr>
          <w:rFonts w:ascii="Open Sans" w:hAnsi="Open Sans" w:cs="Open Sans"/>
        </w:rPr>
        <w:t xml:space="preserve">PECT’s </w:t>
      </w:r>
      <w:r w:rsidR="00D029CC">
        <w:rPr>
          <w:rFonts w:ascii="Open Sans" w:hAnsi="Open Sans" w:cs="Open Sans"/>
        </w:rPr>
        <w:t xml:space="preserve">home energy </w:t>
      </w:r>
      <w:r w:rsidRPr="5C559CED">
        <w:rPr>
          <w:rFonts w:ascii="Open Sans" w:hAnsi="Open Sans" w:cs="Open Sans"/>
        </w:rPr>
        <w:t>team can also provide free energy-saving items, home visits and local advice drop-in sessions.</w:t>
      </w:r>
    </w:p>
    <w:p w14:paraId="61E7E5CF" w14:textId="705D6542" w:rsidR="0061525E" w:rsidRDefault="0061525E" w:rsidP="5C559CED">
      <w:pPr>
        <w:rPr>
          <w:rFonts w:ascii="Open Sans" w:hAnsi="Open Sans" w:cs="Open Sans"/>
        </w:rPr>
      </w:pPr>
      <w:r w:rsidRPr="00456DA4">
        <w:rPr>
          <w:rFonts w:ascii="Open Sans" w:hAnsi="Open Sans" w:cs="Open Sans"/>
        </w:rPr>
        <w:t xml:space="preserve">Cambridgeshire residents can call </w:t>
      </w:r>
      <w:r>
        <w:rPr>
          <w:rFonts w:ascii="Open Sans" w:hAnsi="Open Sans" w:cs="Open Sans"/>
        </w:rPr>
        <w:t xml:space="preserve">freephone </w:t>
      </w:r>
      <w:r w:rsidRPr="00456DA4">
        <w:rPr>
          <w:rFonts w:ascii="Open Sans" w:hAnsi="Open Sans" w:cs="Open Sans"/>
        </w:rPr>
        <w:t>0800 8021773 or email</w:t>
      </w:r>
      <w:r w:rsidRPr="00456DA4">
        <w:rPr>
          <w:rFonts w:ascii="Arial" w:hAnsi="Arial" w:cs="Arial"/>
        </w:rPr>
        <w:t> </w:t>
      </w:r>
      <w:hyperlink r:id="rId10" w:tgtFrame="_blank" w:history="1">
        <w:r w:rsidRPr="00456DA4">
          <w:rPr>
            <w:rStyle w:val="Hyperlink"/>
            <w:rFonts w:ascii="Open Sans" w:hAnsi="Open Sans" w:cs="Open Sans"/>
          </w:rPr>
          <w:t>energyadvice@pect.org.uk</w:t>
        </w:r>
      </w:hyperlink>
      <w:r w:rsidRPr="00456DA4">
        <w:rPr>
          <w:rFonts w:ascii="Open Sans" w:hAnsi="Open Sans" w:cs="Open Sans"/>
        </w:rPr>
        <w:t xml:space="preserve"> to arrange support.</w:t>
      </w:r>
    </w:p>
    <w:p w14:paraId="2464A746" w14:textId="295BDBD7" w:rsidR="002553A8" w:rsidRPr="00456DA4" w:rsidRDefault="002553A8" w:rsidP="002553A8">
      <w:pPr>
        <w:rPr>
          <w:rFonts w:ascii="Open Sans" w:hAnsi="Open Sans" w:cs="Open Sans"/>
        </w:rPr>
      </w:pPr>
      <w:r w:rsidRPr="00394FDD">
        <w:rPr>
          <w:rFonts w:ascii="Open Sans" w:hAnsi="Open Sans" w:cs="Open Sans"/>
        </w:rPr>
        <w:t>As well as helping residents direct</w:t>
      </w:r>
      <w:r w:rsidR="0061525E">
        <w:rPr>
          <w:rFonts w:ascii="Open Sans" w:hAnsi="Open Sans" w:cs="Open Sans"/>
        </w:rPr>
        <w:t>l</w:t>
      </w:r>
      <w:r w:rsidRPr="00394FDD">
        <w:rPr>
          <w:rFonts w:ascii="Open Sans" w:hAnsi="Open Sans" w:cs="Open Sans"/>
        </w:rPr>
        <w:t xml:space="preserve">y, </w:t>
      </w:r>
      <w:r w:rsidR="05C52CFD" w:rsidRPr="5C559CED">
        <w:rPr>
          <w:rFonts w:ascii="Open Sans" w:hAnsi="Open Sans" w:cs="Open Sans"/>
        </w:rPr>
        <w:t>PECT</w:t>
      </w:r>
      <w:r w:rsidR="00C136FC">
        <w:rPr>
          <w:rFonts w:ascii="Open Sans" w:hAnsi="Open Sans" w:cs="Open Sans"/>
        </w:rPr>
        <w:t xml:space="preserve"> </w:t>
      </w:r>
      <w:r w:rsidRPr="00394FDD">
        <w:rPr>
          <w:rFonts w:ascii="Open Sans" w:hAnsi="Open Sans" w:cs="Open Sans"/>
        </w:rPr>
        <w:t xml:space="preserve">also trains </w:t>
      </w:r>
      <w:r w:rsidR="00904F18" w:rsidRPr="5C559CED">
        <w:rPr>
          <w:rFonts w:ascii="Open Sans" w:hAnsi="Open Sans" w:cs="Open Sans"/>
        </w:rPr>
        <w:t>frontline</w:t>
      </w:r>
      <w:r w:rsidR="0F6F27A7" w:rsidRPr="5C559CED">
        <w:rPr>
          <w:rFonts w:ascii="Open Sans" w:hAnsi="Open Sans" w:cs="Open Sans"/>
        </w:rPr>
        <w:t xml:space="preserve"> </w:t>
      </w:r>
      <w:r w:rsidR="00904F18" w:rsidRPr="5C559CED">
        <w:rPr>
          <w:rFonts w:ascii="Open Sans" w:hAnsi="Open Sans" w:cs="Open Sans"/>
        </w:rPr>
        <w:t>work</w:t>
      </w:r>
      <w:r w:rsidR="31796F3C" w:rsidRPr="5C559CED">
        <w:rPr>
          <w:rFonts w:ascii="Open Sans" w:hAnsi="Open Sans" w:cs="Open Sans"/>
        </w:rPr>
        <w:t>ers,</w:t>
      </w:r>
      <w:r w:rsidR="00904F18" w:rsidRPr="5C559CED">
        <w:rPr>
          <w:rFonts w:ascii="Open Sans" w:hAnsi="Open Sans" w:cs="Open Sans"/>
        </w:rPr>
        <w:t xml:space="preserve"> </w:t>
      </w:r>
      <w:r w:rsidR="001E5D38" w:rsidRPr="5C559CED">
        <w:rPr>
          <w:rFonts w:ascii="Open Sans" w:hAnsi="Open Sans" w:cs="Open Sans"/>
        </w:rPr>
        <w:t>including</w:t>
      </w:r>
      <w:r w:rsidRPr="5C559CED">
        <w:rPr>
          <w:rFonts w:ascii="Open Sans" w:hAnsi="Open Sans" w:cs="Open Sans"/>
        </w:rPr>
        <w:t xml:space="preserve"> </w:t>
      </w:r>
      <w:r w:rsidRPr="00394FDD">
        <w:rPr>
          <w:rFonts w:ascii="Open Sans" w:hAnsi="Open Sans" w:cs="Open Sans"/>
        </w:rPr>
        <w:t xml:space="preserve">teachers, NHS </w:t>
      </w:r>
      <w:r w:rsidR="00904F18" w:rsidRPr="5C559CED">
        <w:rPr>
          <w:rFonts w:ascii="Open Sans" w:hAnsi="Open Sans" w:cs="Open Sans"/>
        </w:rPr>
        <w:t>teams</w:t>
      </w:r>
      <w:r w:rsidRPr="00394FDD">
        <w:rPr>
          <w:rFonts w:ascii="Open Sans" w:hAnsi="Open Sans" w:cs="Open Sans"/>
        </w:rPr>
        <w:t xml:space="preserve">, and </w:t>
      </w:r>
      <w:r w:rsidRPr="00456DA4">
        <w:rPr>
          <w:rFonts w:ascii="Open Sans" w:hAnsi="Open Sans" w:cs="Open Sans"/>
        </w:rPr>
        <w:t>social housing staff</w:t>
      </w:r>
      <w:r w:rsidR="24B5774A" w:rsidRPr="5C559CED">
        <w:rPr>
          <w:rFonts w:ascii="Open Sans" w:hAnsi="Open Sans" w:cs="Open Sans"/>
        </w:rPr>
        <w:t>,</w:t>
      </w:r>
      <w:r w:rsidRPr="00456DA4">
        <w:rPr>
          <w:rFonts w:ascii="Open Sans" w:hAnsi="Open Sans" w:cs="Open Sans"/>
        </w:rPr>
        <w:t xml:space="preserve"> to spot the signs of fuel poverty and offer support quickly. </w:t>
      </w:r>
      <w:r w:rsidR="002E4B12">
        <w:rPr>
          <w:rFonts w:ascii="Open Sans" w:hAnsi="Open Sans" w:cs="Open Sans"/>
        </w:rPr>
        <w:t>To date</w:t>
      </w:r>
      <w:r w:rsidRPr="00456DA4">
        <w:rPr>
          <w:rFonts w:ascii="Open Sans" w:hAnsi="Open Sans" w:cs="Open Sans"/>
        </w:rPr>
        <w:t xml:space="preserve">, it has trained </w:t>
      </w:r>
      <w:r w:rsidR="00394FDD" w:rsidRPr="00456DA4">
        <w:rPr>
          <w:rFonts w:ascii="Open Sans" w:hAnsi="Open Sans" w:cs="Open Sans"/>
        </w:rPr>
        <w:t xml:space="preserve">more than </w:t>
      </w:r>
      <w:r w:rsidRPr="00456DA4">
        <w:rPr>
          <w:rFonts w:ascii="Open Sans" w:hAnsi="Open Sans" w:cs="Open Sans"/>
        </w:rPr>
        <w:t xml:space="preserve">1,200 </w:t>
      </w:r>
      <w:r w:rsidR="0374BEED" w:rsidRPr="5C559CED">
        <w:rPr>
          <w:rFonts w:ascii="Open Sans" w:hAnsi="Open Sans" w:cs="Open Sans"/>
        </w:rPr>
        <w:t>people</w:t>
      </w:r>
      <w:r w:rsidRPr="00456DA4">
        <w:rPr>
          <w:rFonts w:ascii="Open Sans" w:hAnsi="Open Sans" w:cs="Open Sans"/>
        </w:rPr>
        <w:t>.</w:t>
      </w:r>
    </w:p>
    <w:p w14:paraId="4471EE56" w14:textId="2103FAAD" w:rsidR="002553A8" w:rsidRPr="002553A8" w:rsidRDefault="002553A8" w:rsidP="002553A8">
      <w:pPr>
        <w:rPr>
          <w:rFonts w:ascii="Open Sans" w:hAnsi="Open Sans" w:cs="Open Sans"/>
        </w:rPr>
      </w:pPr>
      <w:r w:rsidRPr="5C559CED">
        <w:rPr>
          <w:rFonts w:ascii="Open Sans" w:hAnsi="Open Sans" w:cs="Open Sans"/>
        </w:rPr>
        <w:t>For more information about CHESS</w:t>
      </w:r>
      <w:r w:rsidR="67D573EE" w:rsidRPr="5C559CED">
        <w:rPr>
          <w:rFonts w:ascii="Open Sans" w:hAnsi="Open Sans" w:cs="Open Sans"/>
        </w:rPr>
        <w:t xml:space="preserve"> and PECT’s</w:t>
      </w:r>
      <w:r w:rsidR="6577853E" w:rsidRPr="5C559CED">
        <w:rPr>
          <w:rFonts w:ascii="Open Sans" w:hAnsi="Open Sans" w:cs="Open Sans"/>
        </w:rPr>
        <w:t xml:space="preserve"> fuel poverty</w:t>
      </w:r>
      <w:r w:rsidR="67D573EE" w:rsidRPr="5C559CED">
        <w:rPr>
          <w:rFonts w:ascii="Open Sans" w:hAnsi="Open Sans" w:cs="Open Sans"/>
        </w:rPr>
        <w:t xml:space="preserve"> frontline worker training</w:t>
      </w:r>
      <w:r w:rsidRPr="5C559CED">
        <w:rPr>
          <w:rFonts w:ascii="Open Sans" w:hAnsi="Open Sans" w:cs="Open Sans"/>
        </w:rPr>
        <w:t xml:space="preserve">, visit </w:t>
      </w:r>
      <w:hyperlink r:id="rId11">
        <w:r w:rsidRPr="5C559CED">
          <w:rPr>
            <w:rStyle w:val="Hyperlink"/>
            <w:rFonts w:ascii="Open Sans" w:hAnsi="Open Sans" w:cs="Open Sans"/>
          </w:rPr>
          <w:t>https://www.pect.org.uk/energy-advice/</w:t>
        </w:r>
      </w:hyperlink>
    </w:p>
    <w:p w14:paraId="40951A59" w14:textId="7E0F8541" w:rsidR="005D529D" w:rsidRPr="007964D9" w:rsidRDefault="00BF385F" w:rsidP="00CA224E">
      <w:pPr>
        <w:jc w:val="center"/>
        <w:rPr>
          <w:rFonts w:ascii="Open Sans" w:hAnsi="Open Sans" w:cs="Open Sans"/>
          <w:b/>
        </w:rPr>
      </w:pPr>
      <w:r w:rsidRPr="00470E8A">
        <w:rPr>
          <w:rFonts w:ascii="Open Sans" w:hAnsi="Open Sans" w:cs="Open Sans"/>
          <w:b/>
        </w:rPr>
        <w:lastRenderedPageBreak/>
        <w:t>-Ends-</w:t>
      </w:r>
    </w:p>
    <w:p w14:paraId="54825F5F" w14:textId="144955BA" w:rsidR="005A3364" w:rsidRDefault="005A3364" w:rsidP="5C559CED">
      <w:pPr>
        <w:jc w:val="center"/>
        <w:rPr>
          <w:rFonts w:ascii="Open Sans" w:hAnsi="Open Sans" w:cs="Open Sans"/>
          <w:b/>
        </w:rPr>
      </w:pPr>
    </w:p>
    <w:p w14:paraId="18D9E459" w14:textId="7FBA153D" w:rsidR="00875A46" w:rsidRPr="00470E8A" w:rsidRDefault="00875A46" w:rsidP="00875A46">
      <w:pPr>
        <w:rPr>
          <w:rFonts w:ascii="Open Sans" w:hAnsi="Open Sans" w:cs="Open Sans"/>
          <w:b/>
        </w:rPr>
      </w:pPr>
      <w:r w:rsidRPr="00470E8A">
        <w:rPr>
          <w:rFonts w:ascii="Open Sans" w:hAnsi="Open Sans" w:cs="Open Sans"/>
          <w:b/>
        </w:rPr>
        <w:t>For further information, please contact:</w:t>
      </w:r>
    </w:p>
    <w:p w14:paraId="7B37B3CC" w14:textId="031F09FF" w:rsidR="00530482" w:rsidRPr="0072533C" w:rsidRDefault="00530482" w:rsidP="00F016BD">
      <w:pPr>
        <w:rPr>
          <w:rFonts w:ascii="Open Sans" w:hAnsi="Open Sans" w:cs="Open Sans"/>
        </w:rPr>
      </w:pPr>
      <w:r w:rsidRPr="0072533C">
        <w:rPr>
          <w:rFonts w:ascii="Open Sans" w:hAnsi="Open Sans" w:cs="Open Sans"/>
        </w:rPr>
        <w:t>Alexandra Szczurek, Marketing and Communications Manager, PECT</w:t>
      </w:r>
      <w:r w:rsidR="005D529D">
        <w:rPr>
          <w:rFonts w:ascii="Open Sans" w:hAnsi="Open Sans" w:cs="Open Sans"/>
        </w:rPr>
        <w:t xml:space="preserve"> </w:t>
      </w:r>
      <w:hyperlink r:id="rId12" w:history="1">
        <w:r w:rsidR="005D529D" w:rsidRPr="00FA3267">
          <w:rPr>
            <w:rStyle w:val="Hyperlink"/>
            <w:rFonts w:ascii="Open Sans" w:hAnsi="Open Sans" w:cs="Open Sans"/>
          </w:rPr>
          <w:t>marketing@pect.org.uk</w:t>
        </w:r>
      </w:hyperlink>
      <w:r w:rsidRPr="0072533C">
        <w:rPr>
          <w:rFonts w:ascii="Open Sans" w:hAnsi="Open Sans" w:cs="Open Sans"/>
        </w:rPr>
        <w:t xml:space="preserve"> </w:t>
      </w:r>
    </w:p>
    <w:p w14:paraId="3563F735" w14:textId="77777777" w:rsidR="00875A46" w:rsidRPr="0072533C" w:rsidRDefault="00875A46" w:rsidP="00F016BD">
      <w:pPr>
        <w:rPr>
          <w:rFonts w:ascii="Open Sans" w:hAnsi="Open Sans" w:cs="Open Sans"/>
        </w:rPr>
      </w:pPr>
    </w:p>
    <w:p w14:paraId="11562C6A" w14:textId="110250CA" w:rsidR="00654DDB" w:rsidRDefault="00654DDB" w:rsidP="00F016BD">
      <w:pPr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  <w:b/>
          <w:bCs/>
        </w:rPr>
        <w:t>Notes to Editors</w:t>
      </w:r>
    </w:p>
    <w:p w14:paraId="17ED8589" w14:textId="1F761D7E" w:rsidR="00F016BD" w:rsidRPr="009F610F" w:rsidRDefault="00F016BD" w:rsidP="00F016BD">
      <w:pPr>
        <w:rPr>
          <w:rFonts w:ascii="Open Sans" w:hAnsi="Open Sans" w:cs="Open Sans"/>
          <w:b/>
          <w:bCs/>
        </w:rPr>
      </w:pPr>
      <w:r w:rsidRPr="009F610F">
        <w:rPr>
          <w:rFonts w:ascii="Open Sans" w:hAnsi="Open Sans" w:cs="Open Sans"/>
          <w:b/>
          <w:bCs/>
        </w:rPr>
        <w:t>About PECT</w:t>
      </w:r>
    </w:p>
    <w:p w14:paraId="47EED826" w14:textId="1B0C8D7F" w:rsidR="00F016BD" w:rsidRPr="009F610F" w:rsidRDefault="00F016BD" w:rsidP="00F016BD">
      <w:pPr>
        <w:rPr>
          <w:rFonts w:ascii="Open Sans" w:hAnsi="Open Sans" w:cs="Open Sans"/>
        </w:rPr>
      </w:pPr>
      <w:r w:rsidRPr="009F610F">
        <w:rPr>
          <w:rFonts w:ascii="Open Sans" w:hAnsi="Open Sans" w:cs="Open Sans"/>
        </w:rPr>
        <w:t>PECT (</w:t>
      </w:r>
      <w:hyperlink r:id="rId13" w:history="1">
        <w:r w:rsidRPr="0076154E">
          <w:rPr>
            <w:rStyle w:val="Hyperlink"/>
            <w:rFonts w:ascii="Open Sans" w:hAnsi="Open Sans" w:cs="Open Sans"/>
          </w:rPr>
          <w:t>www.pect.org.uk</w:t>
        </w:r>
      </w:hyperlink>
      <w:r w:rsidRPr="009F610F">
        <w:rPr>
          <w:rFonts w:ascii="Open Sans" w:hAnsi="Open Sans" w:cs="Open Sans"/>
        </w:rPr>
        <w:t xml:space="preserve">) is an independent charity creating more sustainable places. We are working to protect and enhance the environment to leave a legacy for future generations. </w:t>
      </w:r>
    </w:p>
    <w:p w14:paraId="48595523" w14:textId="581C0C7D" w:rsidR="00F016BD" w:rsidRPr="0072533C" w:rsidRDefault="00F016BD">
      <w:pPr>
        <w:rPr>
          <w:rFonts w:ascii="Open Sans" w:hAnsi="Open Sans" w:cs="Open Sans"/>
        </w:rPr>
      </w:pPr>
      <w:r w:rsidRPr="009F610F">
        <w:rPr>
          <w:rFonts w:ascii="Open Sans" w:hAnsi="Open Sans" w:cs="Open Sans"/>
        </w:rPr>
        <w:t xml:space="preserve">PECT educates, inspires, and motivates individuals and organisations to change their behaviour to deliver a positive environmental impact. The charity specialises in using eco-education and awareness-raising to encourage behaviour change and collective action at a local level, to share learnings and </w:t>
      </w:r>
      <w:r w:rsidR="0072533C">
        <w:rPr>
          <w:rFonts w:ascii="Open Sans" w:hAnsi="Open Sans" w:cs="Open Sans"/>
        </w:rPr>
        <w:t>to e</w:t>
      </w:r>
      <w:r w:rsidRPr="009F610F">
        <w:rPr>
          <w:rFonts w:ascii="Open Sans" w:hAnsi="Open Sans" w:cs="Open Sans"/>
        </w:rPr>
        <w:t>ffect change regionally, nationally, and internationally.</w:t>
      </w:r>
    </w:p>
    <w:sectPr w:rsidR="00F016BD" w:rsidRPr="0072533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284D0" w14:textId="77777777" w:rsidR="003B7E74" w:rsidRDefault="003B7E74" w:rsidP="0099524C">
      <w:pPr>
        <w:spacing w:after="0" w:line="240" w:lineRule="auto"/>
      </w:pPr>
      <w:r>
        <w:separator/>
      </w:r>
    </w:p>
  </w:endnote>
  <w:endnote w:type="continuationSeparator" w:id="0">
    <w:p w14:paraId="0B79A56E" w14:textId="77777777" w:rsidR="003B7E74" w:rsidRDefault="003B7E74" w:rsidP="00995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EAC1B" w14:textId="77777777" w:rsidR="004C4F78" w:rsidRDefault="004C4F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1B901" w14:textId="77777777" w:rsidR="004C4F78" w:rsidRDefault="004C4F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90D30" w14:textId="77777777" w:rsidR="004C4F78" w:rsidRDefault="004C4F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F4EE2" w14:textId="77777777" w:rsidR="003B7E74" w:rsidRDefault="003B7E74" w:rsidP="0099524C">
      <w:pPr>
        <w:spacing w:after="0" w:line="240" w:lineRule="auto"/>
      </w:pPr>
      <w:r>
        <w:separator/>
      </w:r>
    </w:p>
  </w:footnote>
  <w:footnote w:type="continuationSeparator" w:id="0">
    <w:p w14:paraId="16EDD7FD" w14:textId="77777777" w:rsidR="003B7E74" w:rsidRDefault="003B7E74" w:rsidP="00995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5365E" w14:textId="77777777" w:rsidR="004C4F78" w:rsidRDefault="004C4F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CF367" w14:textId="096117E7" w:rsidR="0099524C" w:rsidRDefault="0099524C">
    <w:pPr>
      <w:pStyle w:val="Header"/>
    </w:pPr>
    <w:r>
      <w:rPr>
        <w:rFonts w:ascii="Open Sans" w:hAnsi="Open Sans" w:cs="Open Sans"/>
        <w:noProof/>
        <w:color w:val="C00000"/>
      </w:rPr>
      <w:drawing>
        <wp:anchor distT="0" distB="0" distL="114300" distR="114300" simplePos="0" relativeHeight="251658240" behindDoc="1" locked="0" layoutInCell="1" allowOverlap="1" wp14:anchorId="6CDEBB27" wp14:editId="5D3BEC0F">
          <wp:simplePos x="0" y="0"/>
          <wp:positionH relativeFrom="column">
            <wp:posOffset>2686050</wp:posOffset>
          </wp:positionH>
          <wp:positionV relativeFrom="paragraph">
            <wp:posOffset>-600710</wp:posOffset>
          </wp:positionV>
          <wp:extent cx="5440265" cy="3236675"/>
          <wp:effectExtent l="247650" t="457200" r="236855" b="440055"/>
          <wp:wrapNone/>
          <wp:docPr id="6" name="Picture 6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 with medium confidence"/>
                  <pic:cNvPicPr/>
                </pic:nvPicPr>
                <pic:blipFill rotWithShape="1">
                  <a:blip r:embed="rId1" cstate="print">
                    <a:alphaModFix amt="3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1952"/>
                  <a:stretch/>
                </pic:blipFill>
                <pic:spPr bwMode="auto">
                  <a:xfrm rot="21011313">
                    <a:off x="0" y="0"/>
                    <a:ext cx="5440265" cy="32366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CE1E4" w14:textId="77777777" w:rsidR="004C4F78" w:rsidRDefault="004C4F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8B1933"/>
    <w:multiLevelType w:val="hybridMultilevel"/>
    <w:tmpl w:val="EBD88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6638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QwsDQwMzc2NDextDRV0lEKTi0uzszPAykwqwUAEOiCDSwAAAA="/>
  </w:docVars>
  <w:rsids>
    <w:rsidRoot w:val="00F016BD"/>
    <w:rsid w:val="00002ABD"/>
    <w:rsid w:val="00004919"/>
    <w:rsid w:val="00032850"/>
    <w:rsid w:val="00050036"/>
    <w:rsid w:val="0005721B"/>
    <w:rsid w:val="00080E73"/>
    <w:rsid w:val="000852F9"/>
    <w:rsid w:val="00086E85"/>
    <w:rsid w:val="00087A25"/>
    <w:rsid w:val="00087C22"/>
    <w:rsid w:val="000A7B5D"/>
    <w:rsid w:val="000B0DD3"/>
    <w:rsid w:val="000B1777"/>
    <w:rsid w:val="000B3005"/>
    <w:rsid w:val="000B6BED"/>
    <w:rsid w:val="000D16E4"/>
    <w:rsid w:val="000D1885"/>
    <w:rsid w:val="000D3A81"/>
    <w:rsid w:val="000D4F65"/>
    <w:rsid w:val="000E4CDE"/>
    <w:rsid w:val="000F4A1E"/>
    <w:rsid w:val="00110A73"/>
    <w:rsid w:val="00113B2D"/>
    <w:rsid w:val="00121F29"/>
    <w:rsid w:val="00122B39"/>
    <w:rsid w:val="001504C8"/>
    <w:rsid w:val="0015195F"/>
    <w:rsid w:val="00181011"/>
    <w:rsid w:val="00184BE5"/>
    <w:rsid w:val="00186173"/>
    <w:rsid w:val="00186A9C"/>
    <w:rsid w:val="00190DD3"/>
    <w:rsid w:val="001919E0"/>
    <w:rsid w:val="001B7F86"/>
    <w:rsid w:val="001D12CF"/>
    <w:rsid w:val="001D2F1C"/>
    <w:rsid w:val="001E01D3"/>
    <w:rsid w:val="001E0E90"/>
    <w:rsid w:val="001E5D38"/>
    <w:rsid w:val="001E7201"/>
    <w:rsid w:val="001F4D64"/>
    <w:rsid w:val="00200461"/>
    <w:rsid w:val="00215536"/>
    <w:rsid w:val="0022397A"/>
    <w:rsid w:val="00232460"/>
    <w:rsid w:val="00237F5F"/>
    <w:rsid w:val="0024747E"/>
    <w:rsid w:val="002553A8"/>
    <w:rsid w:val="00260FEA"/>
    <w:rsid w:val="002667A5"/>
    <w:rsid w:val="00272D1D"/>
    <w:rsid w:val="00282B00"/>
    <w:rsid w:val="00285F93"/>
    <w:rsid w:val="002A16DD"/>
    <w:rsid w:val="002C0702"/>
    <w:rsid w:val="002C07FE"/>
    <w:rsid w:val="002C3A4A"/>
    <w:rsid w:val="002D64BE"/>
    <w:rsid w:val="002E4B12"/>
    <w:rsid w:val="002F2CF3"/>
    <w:rsid w:val="002F43D0"/>
    <w:rsid w:val="002F44E4"/>
    <w:rsid w:val="00304A91"/>
    <w:rsid w:val="00315BB8"/>
    <w:rsid w:val="00323998"/>
    <w:rsid w:val="0033147F"/>
    <w:rsid w:val="00332762"/>
    <w:rsid w:val="00340887"/>
    <w:rsid w:val="00344E3D"/>
    <w:rsid w:val="00353615"/>
    <w:rsid w:val="0035585B"/>
    <w:rsid w:val="00365746"/>
    <w:rsid w:val="003715E2"/>
    <w:rsid w:val="00381737"/>
    <w:rsid w:val="00394FDD"/>
    <w:rsid w:val="00395685"/>
    <w:rsid w:val="003961BF"/>
    <w:rsid w:val="003B52BC"/>
    <w:rsid w:val="003B5AE9"/>
    <w:rsid w:val="003B7E74"/>
    <w:rsid w:val="003C0D24"/>
    <w:rsid w:val="003C2663"/>
    <w:rsid w:val="003D0AB5"/>
    <w:rsid w:val="003D3546"/>
    <w:rsid w:val="003D4C8C"/>
    <w:rsid w:val="003E4011"/>
    <w:rsid w:val="003E6951"/>
    <w:rsid w:val="003F1F88"/>
    <w:rsid w:val="00407346"/>
    <w:rsid w:val="00423E0E"/>
    <w:rsid w:val="004260BE"/>
    <w:rsid w:val="00426861"/>
    <w:rsid w:val="004309AD"/>
    <w:rsid w:val="00433DD1"/>
    <w:rsid w:val="00437381"/>
    <w:rsid w:val="00443D72"/>
    <w:rsid w:val="00444CE7"/>
    <w:rsid w:val="004457EE"/>
    <w:rsid w:val="00452352"/>
    <w:rsid w:val="004545AA"/>
    <w:rsid w:val="0045589D"/>
    <w:rsid w:val="004558FA"/>
    <w:rsid w:val="00455FE0"/>
    <w:rsid w:val="00456DA4"/>
    <w:rsid w:val="00464696"/>
    <w:rsid w:val="00472645"/>
    <w:rsid w:val="00484E77"/>
    <w:rsid w:val="0048549C"/>
    <w:rsid w:val="00487015"/>
    <w:rsid w:val="00490AB1"/>
    <w:rsid w:val="004B1249"/>
    <w:rsid w:val="004B36A0"/>
    <w:rsid w:val="004B6E3B"/>
    <w:rsid w:val="004C4F78"/>
    <w:rsid w:val="004D08B4"/>
    <w:rsid w:val="004D185E"/>
    <w:rsid w:val="004D4441"/>
    <w:rsid w:val="004E2786"/>
    <w:rsid w:val="004F140E"/>
    <w:rsid w:val="004F3B23"/>
    <w:rsid w:val="00530482"/>
    <w:rsid w:val="00533EC3"/>
    <w:rsid w:val="00551F51"/>
    <w:rsid w:val="0055443D"/>
    <w:rsid w:val="005725AC"/>
    <w:rsid w:val="005732ED"/>
    <w:rsid w:val="0057656E"/>
    <w:rsid w:val="00592BCA"/>
    <w:rsid w:val="005A0716"/>
    <w:rsid w:val="005A3364"/>
    <w:rsid w:val="005B311B"/>
    <w:rsid w:val="005C1C89"/>
    <w:rsid w:val="005C1F93"/>
    <w:rsid w:val="005C24C9"/>
    <w:rsid w:val="005D0FDD"/>
    <w:rsid w:val="005D4BA0"/>
    <w:rsid w:val="005D529D"/>
    <w:rsid w:val="005E0634"/>
    <w:rsid w:val="0061525E"/>
    <w:rsid w:val="00621B9A"/>
    <w:rsid w:val="006261F0"/>
    <w:rsid w:val="00631AD5"/>
    <w:rsid w:val="00651209"/>
    <w:rsid w:val="00654DDB"/>
    <w:rsid w:val="006662C1"/>
    <w:rsid w:val="006746CD"/>
    <w:rsid w:val="006853D0"/>
    <w:rsid w:val="00690694"/>
    <w:rsid w:val="006A0DD0"/>
    <w:rsid w:val="006B0637"/>
    <w:rsid w:val="006B54CE"/>
    <w:rsid w:val="006C14B4"/>
    <w:rsid w:val="006C38B2"/>
    <w:rsid w:val="006C5CC6"/>
    <w:rsid w:val="006D080B"/>
    <w:rsid w:val="006E095B"/>
    <w:rsid w:val="006E529C"/>
    <w:rsid w:val="006F6204"/>
    <w:rsid w:val="00704A48"/>
    <w:rsid w:val="007230C1"/>
    <w:rsid w:val="0072533C"/>
    <w:rsid w:val="0074039E"/>
    <w:rsid w:val="007636F6"/>
    <w:rsid w:val="00763893"/>
    <w:rsid w:val="00772369"/>
    <w:rsid w:val="00775DF1"/>
    <w:rsid w:val="00794960"/>
    <w:rsid w:val="00794F5C"/>
    <w:rsid w:val="007964D9"/>
    <w:rsid w:val="00796CD6"/>
    <w:rsid w:val="007A1837"/>
    <w:rsid w:val="007A43C1"/>
    <w:rsid w:val="007B018C"/>
    <w:rsid w:val="007B5736"/>
    <w:rsid w:val="007C1906"/>
    <w:rsid w:val="007C319A"/>
    <w:rsid w:val="007C3B04"/>
    <w:rsid w:val="007C619D"/>
    <w:rsid w:val="007C666C"/>
    <w:rsid w:val="007E30D4"/>
    <w:rsid w:val="007E3EF0"/>
    <w:rsid w:val="007F30F1"/>
    <w:rsid w:val="008024EB"/>
    <w:rsid w:val="0080623D"/>
    <w:rsid w:val="008145CF"/>
    <w:rsid w:val="008227FB"/>
    <w:rsid w:val="0082583D"/>
    <w:rsid w:val="008303CC"/>
    <w:rsid w:val="00830F3F"/>
    <w:rsid w:val="00831FFF"/>
    <w:rsid w:val="00837667"/>
    <w:rsid w:val="00841422"/>
    <w:rsid w:val="00851922"/>
    <w:rsid w:val="00854A37"/>
    <w:rsid w:val="00854EAF"/>
    <w:rsid w:val="00856D2A"/>
    <w:rsid w:val="00860CB7"/>
    <w:rsid w:val="00861AFF"/>
    <w:rsid w:val="00867092"/>
    <w:rsid w:val="00875A46"/>
    <w:rsid w:val="008852DC"/>
    <w:rsid w:val="008A057F"/>
    <w:rsid w:val="008A2715"/>
    <w:rsid w:val="008B3F8D"/>
    <w:rsid w:val="008C3C5E"/>
    <w:rsid w:val="008D20D3"/>
    <w:rsid w:val="008E45F2"/>
    <w:rsid w:val="00903E70"/>
    <w:rsid w:val="00904F18"/>
    <w:rsid w:val="00910437"/>
    <w:rsid w:val="009137C7"/>
    <w:rsid w:val="00913807"/>
    <w:rsid w:val="00920D48"/>
    <w:rsid w:val="00923D72"/>
    <w:rsid w:val="009312AB"/>
    <w:rsid w:val="00931A18"/>
    <w:rsid w:val="00932710"/>
    <w:rsid w:val="00934478"/>
    <w:rsid w:val="00951FA3"/>
    <w:rsid w:val="00953994"/>
    <w:rsid w:val="00961AC8"/>
    <w:rsid w:val="00964B2B"/>
    <w:rsid w:val="0097093F"/>
    <w:rsid w:val="00974CC1"/>
    <w:rsid w:val="009761CF"/>
    <w:rsid w:val="00990D97"/>
    <w:rsid w:val="0099524C"/>
    <w:rsid w:val="009A0A48"/>
    <w:rsid w:val="009B1663"/>
    <w:rsid w:val="009B6E6A"/>
    <w:rsid w:val="009B7623"/>
    <w:rsid w:val="009C62B3"/>
    <w:rsid w:val="009C6741"/>
    <w:rsid w:val="009E11A8"/>
    <w:rsid w:val="009E1B7C"/>
    <w:rsid w:val="009E4AB5"/>
    <w:rsid w:val="00A0661E"/>
    <w:rsid w:val="00A22646"/>
    <w:rsid w:val="00A23C66"/>
    <w:rsid w:val="00A23CB7"/>
    <w:rsid w:val="00A24432"/>
    <w:rsid w:val="00A32722"/>
    <w:rsid w:val="00A35D6D"/>
    <w:rsid w:val="00A4631C"/>
    <w:rsid w:val="00A607C2"/>
    <w:rsid w:val="00A85F65"/>
    <w:rsid w:val="00A86487"/>
    <w:rsid w:val="00A96ADB"/>
    <w:rsid w:val="00AA5DB7"/>
    <w:rsid w:val="00AB00E2"/>
    <w:rsid w:val="00AB20FA"/>
    <w:rsid w:val="00AC44E1"/>
    <w:rsid w:val="00AC7D90"/>
    <w:rsid w:val="00AD2908"/>
    <w:rsid w:val="00AE6025"/>
    <w:rsid w:val="00AF095E"/>
    <w:rsid w:val="00B1479D"/>
    <w:rsid w:val="00B15DA3"/>
    <w:rsid w:val="00B31DA5"/>
    <w:rsid w:val="00B340FE"/>
    <w:rsid w:val="00B41D69"/>
    <w:rsid w:val="00B517AF"/>
    <w:rsid w:val="00B73849"/>
    <w:rsid w:val="00B776AA"/>
    <w:rsid w:val="00B87E30"/>
    <w:rsid w:val="00B948FF"/>
    <w:rsid w:val="00B96A76"/>
    <w:rsid w:val="00BB707B"/>
    <w:rsid w:val="00BC0755"/>
    <w:rsid w:val="00BD0E8E"/>
    <w:rsid w:val="00BF385F"/>
    <w:rsid w:val="00C043FC"/>
    <w:rsid w:val="00C112AF"/>
    <w:rsid w:val="00C11B67"/>
    <w:rsid w:val="00C136FC"/>
    <w:rsid w:val="00C15EA4"/>
    <w:rsid w:val="00C33C88"/>
    <w:rsid w:val="00C47B04"/>
    <w:rsid w:val="00C571C3"/>
    <w:rsid w:val="00C61F83"/>
    <w:rsid w:val="00C82C94"/>
    <w:rsid w:val="00CA224E"/>
    <w:rsid w:val="00CC0723"/>
    <w:rsid w:val="00CC230B"/>
    <w:rsid w:val="00CD6059"/>
    <w:rsid w:val="00CE4491"/>
    <w:rsid w:val="00CE6FED"/>
    <w:rsid w:val="00CF611E"/>
    <w:rsid w:val="00D029CC"/>
    <w:rsid w:val="00D12FD4"/>
    <w:rsid w:val="00D21102"/>
    <w:rsid w:val="00D32070"/>
    <w:rsid w:val="00D40B55"/>
    <w:rsid w:val="00D52071"/>
    <w:rsid w:val="00D52643"/>
    <w:rsid w:val="00D60905"/>
    <w:rsid w:val="00D63853"/>
    <w:rsid w:val="00D65543"/>
    <w:rsid w:val="00D72AEB"/>
    <w:rsid w:val="00D85A9D"/>
    <w:rsid w:val="00D87B9C"/>
    <w:rsid w:val="00DB0389"/>
    <w:rsid w:val="00DB1033"/>
    <w:rsid w:val="00DC09E3"/>
    <w:rsid w:val="00DD5990"/>
    <w:rsid w:val="00DE4643"/>
    <w:rsid w:val="00E01556"/>
    <w:rsid w:val="00E240BF"/>
    <w:rsid w:val="00E27E99"/>
    <w:rsid w:val="00E30A59"/>
    <w:rsid w:val="00E31636"/>
    <w:rsid w:val="00E4133B"/>
    <w:rsid w:val="00E57AA3"/>
    <w:rsid w:val="00E6338F"/>
    <w:rsid w:val="00E810D9"/>
    <w:rsid w:val="00E811A8"/>
    <w:rsid w:val="00E855DB"/>
    <w:rsid w:val="00E86932"/>
    <w:rsid w:val="00EA292F"/>
    <w:rsid w:val="00EB6955"/>
    <w:rsid w:val="00EC0340"/>
    <w:rsid w:val="00EC04D3"/>
    <w:rsid w:val="00EC17D3"/>
    <w:rsid w:val="00ED0741"/>
    <w:rsid w:val="00ED421F"/>
    <w:rsid w:val="00EE7A0E"/>
    <w:rsid w:val="00EF7E28"/>
    <w:rsid w:val="00F016BD"/>
    <w:rsid w:val="00F11DCD"/>
    <w:rsid w:val="00F12177"/>
    <w:rsid w:val="00F1521C"/>
    <w:rsid w:val="00F20E55"/>
    <w:rsid w:val="00F32220"/>
    <w:rsid w:val="00F33718"/>
    <w:rsid w:val="00F42A63"/>
    <w:rsid w:val="00F45FEB"/>
    <w:rsid w:val="00F60E97"/>
    <w:rsid w:val="00F71BAA"/>
    <w:rsid w:val="00F83EAD"/>
    <w:rsid w:val="00F84E28"/>
    <w:rsid w:val="00FB22F2"/>
    <w:rsid w:val="0374BEED"/>
    <w:rsid w:val="03A15646"/>
    <w:rsid w:val="05C52CFD"/>
    <w:rsid w:val="075F3E16"/>
    <w:rsid w:val="0847B4BB"/>
    <w:rsid w:val="0B89D6FD"/>
    <w:rsid w:val="0C58092A"/>
    <w:rsid w:val="0CF660BD"/>
    <w:rsid w:val="0E026934"/>
    <w:rsid w:val="0F6F27A7"/>
    <w:rsid w:val="13B27F65"/>
    <w:rsid w:val="15242C4A"/>
    <w:rsid w:val="1713B83E"/>
    <w:rsid w:val="1856BB49"/>
    <w:rsid w:val="18AC900F"/>
    <w:rsid w:val="1BA0F7C0"/>
    <w:rsid w:val="1DDB94E2"/>
    <w:rsid w:val="1FD83E3E"/>
    <w:rsid w:val="24B5774A"/>
    <w:rsid w:val="24D24F78"/>
    <w:rsid w:val="2509A038"/>
    <w:rsid w:val="2567BFD1"/>
    <w:rsid w:val="27FC5937"/>
    <w:rsid w:val="2C0A108A"/>
    <w:rsid w:val="2F88C043"/>
    <w:rsid w:val="30FADC6A"/>
    <w:rsid w:val="31796F3C"/>
    <w:rsid w:val="32371F0C"/>
    <w:rsid w:val="329693D9"/>
    <w:rsid w:val="3BB82630"/>
    <w:rsid w:val="3FF30E75"/>
    <w:rsid w:val="4135568B"/>
    <w:rsid w:val="43405279"/>
    <w:rsid w:val="475227BF"/>
    <w:rsid w:val="47ABB54A"/>
    <w:rsid w:val="52C2A256"/>
    <w:rsid w:val="548A0BDB"/>
    <w:rsid w:val="57219F1E"/>
    <w:rsid w:val="5B1BAC05"/>
    <w:rsid w:val="5C559CED"/>
    <w:rsid w:val="607DCE67"/>
    <w:rsid w:val="6577853E"/>
    <w:rsid w:val="67C518F6"/>
    <w:rsid w:val="67D573EE"/>
    <w:rsid w:val="6A0095E6"/>
    <w:rsid w:val="6B93AAD6"/>
    <w:rsid w:val="6C33B911"/>
    <w:rsid w:val="700AA709"/>
    <w:rsid w:val="71094079"/>
    <w:rsid w:val="7436CD5E"/>
    <w:rsid w:val="7516EADF"/>
    <w:rsid w:val="76CCF98F"/>
    <w:rsid w:val="775F6F44"/>
    <w:rsid w:val="77EEBF60"/>
    <w:rsid w:val="780D2A36"/>
    <w:rsid w:val="78CF5D3D"/>
    <w:rsid w:val="7AA54A79"/>
    <w:rsid w:val="7D286C8B"/>
    <w:rsid w:val="7E3AD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B94C3"/>
  <w15:chartTrackingRefBased/>
  <w15:docId w15:val="{13ECAA1A-F34B-462E-B822-EC93E82D6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3">
    <w:name w:val="A3"/>
    <w:uiPriority w:val="99"/>
    <w:rsid w:val="00F016BD"/>
    <w:rPr>
      <w:rFonts w:cs="Montserrat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F016BD"/>
    <w:pPr>
      <w:spacing w:after="0" w:line="240" w:lineRule="auto"/>
      <w:ind w:left="720"/>
      <w:contextualSpacing/>
    </w:pPr>
    <w:rPr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F016B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048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952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524C"/>
  </w:style>
  <w:style w:type="paragraph" w:styleId="Footer">
    <w:name w:val="footer"/>
    <w:basedOn w:val="Normal"/>
    <w:link w:val="FooterChar"/>
    <w:uiPriority w:val="99"/>
    <w:unhideWhenUsed/>
    <w:rsid w:val="009952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524C"/>
  </w:style>
  <w:style w:type="paragraph" w:styleId="NoSpacing">
    <w:name w:val="No Spacing"/>
    <w:uiPriority w:val="1"/>
    <w:qFormat/>
    <w:rsid w:val="00910437"/>
    <w:pPr>
      <w:spacing w:after="0" w:line="240" w:lineRule="auto"/>
    </w:pPr>
    <w:rPr>
      <w:rFonts w:ascii="Arial" w:hAnsi="Arial" w:cs="Times New Roman"/>
    </w:rPr>
  </w:style>
  <w:style w:type="paragraph" w:styleId="CommentText">
    <w:name w:val="annotation text"/>
    <w:basedOn w:val="Normal"/>
    <w:link w:val="CommentTextChar"/>
    <w:uiPriority w:val="99"/>
    <w:unhideWhenUsed/>
    <w:rsid w:val="00931A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1A18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31A18"/>
    <w:rPr>
      <w:sz w:val="16"/>
      <w:szCs w:val="16"/>
    </w:rPr>
  </w:style>
  <w:style w:type="paragraph" w:styleId="Revision">
    <w:name w:val="Revision"/>
    <w:hidden/>
    <w:uiPriority w:val="99"/>
    <w:semiHidden/>
    <w:rsid w:val="00B948FF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48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48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2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7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9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3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1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8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9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6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1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7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2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3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3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1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3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1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0650">
          <w:marLeft w:val="0"/>
          <w:marRight w:val="0"/>
          <w:marTop w:val="480"/>
          <w:marBottom w:val="480"/>
          <w:divBdr>
            <w:top w:val="single" w:sz="12" w:space="0" w:color="ECECEC"/>
            <w:left w:val="none" w:sz="0" w:space="0" w:color="auto"/>
            <w:bottom w:val="single" w:sz="12" w:space="0" w:color="ECECEC"/>
            <w:right w:val="none" w:sz="0" w:space="0" w:color="auto"/>
          </w:divBdr>
          <w:divsChild>
            <w:div w:id="106144594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23977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92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15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19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34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95148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89178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8326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532493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75125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3959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455049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15852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94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626588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44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805474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480979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934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385253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053575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63645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2533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755777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0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37612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237401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843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793883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265240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950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192589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848832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2234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2935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0780188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967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29799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626323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30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72003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096935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855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79907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594530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424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932768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516975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79168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1669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459340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79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448497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826506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99108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62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545483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15425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5660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006903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845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90203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880159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36293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750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537843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641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099152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549735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02666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24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041847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8260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826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061723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750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642514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616184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71761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243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778720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44915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92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325307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70744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1642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990762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388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352859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031817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2787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7512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358311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83736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6813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456021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57230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0614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376826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62882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272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0473032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96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82008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145075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78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470153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418175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99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294184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808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9949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single" w:sz="6" w:space="12" w:color="ECECEC"/>
            <w:right w:val="none" w:sz="0" w:space="0" w:color="auto"/>
          </w:divBdr>
        </w:div>
        <w:div w:id="4534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3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24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6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1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FDFDF"/>
                        <w:left w:val="single" w:sz="2" w:space="0" w:color="DFDFDF"/>
                        <w:bottom w:val="single" w:sz="2" w:space="0" w:color="DFDFDF"/>
                        <w:right w:val="single" w:sz="2" w:space="0" w:color="DFDFDF"/>
                      </w:divBdr>
                      <w:divsChild>
                        <w:div w:id="640117658">
                          <w:marLeft w:val="-189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750938">
                              <w:marLeft w:val="0"/>
                              <w:marRight w:val="0"/>
                              <w:marTop w:val="0"/>
                              <w:marBottom w:val="45"/>
                              <w:divBdr>
                                <w:top w:val="single" w:sz="2" w:space="0" w:color="A9A9A9"/>
                                <w:left w:val="single" w:sz="2" w:space="0" w:color="A9A9A9"/>
                                <w:bottom w:val="single" w:sz="2" w:space="0" w:color="A9A9A9"/>
                                <w:right w:val="single" w:sz="2" w:space="0" w:color="A9A9A9"/>
                              </w:divBdr>
                              <w:divsChild>
                                <w:div w:id="209682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542975">
                                      <w:marLeft w:val="193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2" w:space="0" w:color="E4E4E4"/>
                                        <w:left w:val="single" w:sz="2" w:space="0" w:color="E4E4E4"/>
                                        <w:bottom w:val="single" w:sz="2" w:space="0" w:color="E4E4E4"/>
                                        <w:right w:val="single" w:sz="2" w:space="0" w:color="E4E4E4"/>
                                      </w:divBdr>
                                    </w:div>
                                    <w:div w:id="1223251288">
                                      <w:marLeft w:val="193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2" w:space="0" w:color="E4E4E4"/>
                                        <w:left w:val="single" w:sz="2" w:space="0" w:color="E4E4E4"/>
                                        <w:bottom w:val="single" w:sz="2" w:space="0" w:color="E4E4E4"/>
                                        <w:right w:val="single" w:sz="2" w:space="0" w:color="E4E4E4"/>
                                      </w:divBdr>
                                      <w:divsChild>
                                        <w:div w:id="1489783271">
                                          <w:marLeft w:val="0"/>
                                          <w:marRight w:val="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5518136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145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963668">
                                  <w:marLeft w:val="0"/>
                                  <w:marRight w:val="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117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9655593">
          <w:marLeft w:val="0"/>
          <w:marRight w:val="0"/>
          <w:marTop w:val="480"/>
          <w:marBottom w:val="480"/>
          <w:divBdr>
            <w:top w:val="single" w:sz="12" w:space="0" w:color="ECECEC"/>
            <w:left w:val="none" w:sz="0" w:space="0" w:color="auto"/>
            <w:bottom w:val="single" w:sz="12" w:space="0" w:color="ECECEC"/>
            <w:right w:val="none" w:sz="0" w:space="0" w:color="auto"/>
          </w:divBdr>
          <w:divsChild>
            <w:div w:id="54934804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5484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626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17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1091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FDFDF"/>
                        <w:left w:val="single" w:sz="2" w:space="0" w:color="DFDFDF"/>
                        <w:bottom w:val="single" w:sz="2" w:space="0" w:color="DFDFDF"/>
                        <w:right w:val="single" w:sz="2" w:space="0" w:color="DFDFDF"/>
                      </w:divBdr>
                      <w:divsChild>
                        <w:div w:id="103947113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34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022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250544">
                                  <w:marLeft w:val="0"/>
                                  <w:marRight w:val="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60691750">
                          <w:marLeft w:val="-189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361928">
                              <w:marLeft w:val="0"/>
                              <w:marRight w:val="0"/>
                              <w:marTop w:val="0"/>
                              <w:marBottom w:val="45"/>
                              <w:divBdr>
                                <w:top w:val="single" w:sz="2" w:space="0" w:color="A9A9A9"/>
                                <w:left w:val="single" w:sz="2" w:space="0" w:color="A9A9A9"/>
                                <w:bottom w:val="single" w:sz="2" w:space="0" w:color="A9A9A9"/>
                                <w:right w:val="single" w:sz="2" w:space="0" w:color="A9A9A9"/>
                              </w:divBdr>
                              <w:divsChild>
                                <w:div w:id="60251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54880">
                                      <w:marLeft w:val="193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2" w:space="0" w:color="E4E4E4"/>
                                        <w:left w:val="single" w:sz="2" w:space="0" w:color="E4E4E4"/>
                                        <w:bottom w:val="single" w:sz="2" w:space="0" w:color="E4E4E4"/>
                                        <w:right w:val="single" w:sz="2" w:space="0" w:color="E4E4E4"/>
                                      </w:divBdr>
                                    </w:div>
                                    <w:div w:id="1831173191">
                                      <w:marLeft w:val="193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2" w:space="0" w:color="E4E4E4"/>
                                        <w:left w:val="single" w:sz="2" w:space="0" w:color="E4E4E4"/>
                                        <w:bottom w:val="single" w:sz="2" w:space="0" w:color="E4E4E4"/>
                                        <w:right w:val="single" w:sz="2" w:space="0" w:color="E4E4E4"/>
                                      </w:divBdr>
                                      <w:divsChild>
                                        <w:div w:id="1718356008">
                                          <w:marLeft w:val="0"/>
                                          <w:marRight w:val="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33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47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9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09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39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857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16023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9781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40093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67583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538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105219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66866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7023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932975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11009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6051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641739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82681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3946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462330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11423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729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812064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9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718254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677966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83502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5494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875502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773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21381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805843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02253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1995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7162455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20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33928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567534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2223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0631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435599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69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243041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526939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33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365141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9820514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02470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97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423322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73330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115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659252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27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546147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629390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5832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91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216782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3949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7043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581704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96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31718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626010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53687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2649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581068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33494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4419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9620576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24375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7320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3595864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578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969425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4397948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95947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04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672303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1231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545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283907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751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842080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965447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09926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394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8083309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48425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88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128822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43242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6314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0306560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01798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079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269609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713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17553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9797535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600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95018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225243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43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303212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3704291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28895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668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460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9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0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4504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single" w:sz="6" w:space="12" w:color="ECECEC"/>
            <w:right w:val="none" w:sz="0" w:space="0" w:color="auto"/>
          </w:divBdr>
        </w:div>
        <w:div w:id="13332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4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7110">
          <w:marLeft w:val="0"/>
          <w:marRight w:val="0"/>
          <w:marTop w:val="480"/>
          <w:marBottom w:val="480"/>
          <w:divBdr>
            <w:top w:val="single" w:sz="12" w:space="0" w:color="ECECEC"/>
            <w:left w:val="none" w:sz="0" w:space="0" w:color="auto"/>
            <w:bottom w:val="single" w:sz="12" w:space="0" w:color="ECECEC"/>
            <w:right w:val="none" w:sz="0" w:space="0" w:color="auto"/>
          </w:divBdr>
          <w:divsChild>
            <w:div w:id="165584103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83889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3665802">
          <w:marLeft w:val="0"/>
          <w:marRight w:val="0"/>
          <w:marTop w:val="480"/>
          <w:marBottom w:val="480"/>
          <w:divBdr>
            <w:top w:val="single" w:sz="12" w:space="0" w:color="ECECEC"/>
            <w:left w:val="none" w:sz="0" w:space="0" w:color="auto"/>
            <w:bottom w:val="single" w:sz="12" w:space="0" w:color="ECECEC"/>
            <w:right w:val="none" w:sz="0" w:space="0" w:color="auto"/>
          </w:divBdr>
          <w:divsChild>
            <w:div w:id="32578577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359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2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5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ect.org.uk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mailto:marketing@pect.org.uk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ect.org.uk/energy-advice/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energyadvice@pect.org.uk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52BAE41ABCF5468AEDC576F5286EEC" ma:contentTypeVersion="19" ma:contentTypeDescription="Create a new document." ma:contentTypeScope="" ma:versionID="b2babb6706ca383ee93b369cacbeb9af">
  <xsd:schema xmlns:xsd="http://www.w3.org/2001/XMLSchema" xmlns:xs="http://www.w3.org/2001/XMLSchema" xmlns:p="http://schemas.microsoft.com/office/2006/metadata/properties" xmlns:ns2="d22fc914-bb92-4d56-9298-b600d6bd4ff9" xmlns:ns3="4185045e-bc6b-41c0-afbe-2c2d00225176" targetNamespace="http://schemas.microsoft.com/office/2006/metadata/properties" ma:root="true" ma:fieldsID="85217578e40b8ec4b4aba68709bcee69" ns2:_="" ns3:_="">
    <xsd:import namespace="d22fc914-bb92-4d56-9298-b600d6bd4ff9"/>
    <xsd:import namespace="4185045e-bc6b-41c0-afbe-2c2d0022517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fc914-bb92-4d56-9298-b600d6bd4ff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8da4d2c-9af1-4cd1-bd7b-357d1206e53a}" ma:internalName="TaxCatchAll" ma:showField="CatchAllData" ma:web="d22fc914-bb92-4d56-9298-b600d6bd4f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5045e-bc6b-41c0-afbe-2c2d002251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a02e86-bbad-432f-97b0-c5bfe2da81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185045e-bc6b-41c0-afbe-2c2d00225176">
      <Terms xmlns="http://schemas.microsoft.com/office/infopath/2007/PartnerControls"/>
    </lcf76f155ced4ddcb4097134ff3c332f>
    <TaxCatchAll xmlns="d22fc914-bb92-4d56-9298-b600d6bd4ff9" xsi:nil="true"/>
  </documentManagement>
</p:properties>
</file>

<file path=customXml/itemProps1.xml><?xml version="1.0" encoding="utf-8"?>
<ds:datastoreItem xmlns:ds="http://schemas.openxmlformats.org/officeDocument/2006/customXml" ds:itemID="{4BCC7B1E-9EEF-4EC7-BD24-B16F076DE0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8DFDAC-F275-46B8-9965-406F81AC65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2fc914-bb92-4d56-9298-b600d6bd4ff9"/>
    <ds:schemaRef ds:uri="4185045e-bc6b-41c0-afbe-2c2d002251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81C6B3-2245-491A-B530-07F8441BD8D7}">
  <ds:schemaRefs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4185045e-bc6b-41c0-afbe-2c2d00225176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infopath/2007/PartnerControls"/>
    <ds:schemaRef ds:uri="d22fc914-bb92-4d56-9298-b600d6bd4f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Szczurek</dc:creator>
  <cp:keywords/>
  <dc:description/>
  <cp:lastModifiedBy>Philip Thomas</cp:lastModifiedBy>
  <cp:revision>108</cp:revision>
  <dcterms:created xsi:type="dcterms:W3CDTF">2025-11-13T06:46:00Z</dcterms:created>
  <dcterms:modified xsi:type="dcterms:W3CDTF">2025-11-25T11:52:00Z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0x0101008252BAE41ABCF5468AEDC576F5286EEC</vt:lpwstr>
  </property>
  <property fmtid="{D5CDD505-2E9C-101B-9397-08002B2CF9AE}" pid="3" name="MediaServiceImageTags">
    <vt:lpwstr/>
  </property>
  <property fmtid="{D5CDD505-2E9C-101B-9397-08002B2CF9AE}" pid="4" name="GrammarlyDocumentId">
    <vt:lpwstr>fdd7d7b3c5feba8e5d922a0985991d69605dc26c3ea8b12f6351432f1ab5d8ef</vt:lpwstr>
  </property>
</Properties>
</file>